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5E0B3" w:themeColor="accent6" w:themeTint="66"/>
  <w:body>
    <w:p w14:paraId="0712B141" w14:textId="6236CC77" w:rsidR="00DE1FDB" w:rsidRPr="00DE1FDB" w:rsidRDefault="00DE1FDB" w:rsidP="00A0068F">
      <w:pPr>
        <w:pStyle w:val="Nessunaspaziatura"/>
        <w:rPr>
          <w:noProof/>
        </w:rPr>
      </w:pPr>
      <w:bookmarkStart w:id="0" w:name="_Hlk196377366"/>
      <w:r>
        <w:rPr>
          <w:noProof/>
        </w:rPr>
        <w:t xml:space="preserve">  </w:t>
      </w:r>
      <w:r w:rsidRPr="00DE1FDB">
        <w:rPr>
          <w:noProof/>
        </w:rPr>
        <w:drawing>
          <wp:inline distT="0" distB="0" distL="0" distR="0" wp14:anchorId="0765BA99" wp14:editId="33DD7AFE">
            <wp:extent cx="1373769" cy="449084"/>
            <wp:effectExtent l="0" t="0" r="0" b="0"/>
            <wp:docPr id="2" name="Immagine 1" descr="Persona al centro - Associazione per la Filosofia della Pers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 al centro - Associazione per la Filosofia della Pers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17" cy="51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hd w:val="clear" w:color="auto" w:fill="C5E0B3" w:themeFill="accent6" w:themeFillTint="66"/>
          <w:lang w:eastAsia="it-IT"/>
        </w:rPr>
        <w:t xml:space="preserve">          </w:t>
      </w:r>
      <w:r w:rsidRPr="00AD3B74">
        <w:rPr>
          <w:noProof/>
          <w:shd w:val="clear" w:color="auto" w:fill="C5E0B3" w:themeFill="accent6" w:themeFillTint="66"/>
          <w:lang w:eastAsia="it-IT"/>
        </w:rPr>
        <w:drawing>
          <wp:inline distT="0" distB="0" distL="0" distR="0" wp14:anchorId="54207AE0" wp14:editId="70CC74D9">
            <wp:extent cx="2488900" cy="411480"/>
            <wp:effectExtent l="0" t="0" r="6985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737" cy="59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hd w:val="clear" w:color="auto" w:fill="C5E0B3" w:themeFill="accent6" w:themeFillTint="66"/>
          <w:lang w:eastAsia="it-IT"/>
        </w:rPr>
        <w:t xml:space="preserve">     </w:t>
      </w:r>
      <w:r>
        <w:rPr>
          <w:noProof/>
        </w:rPr>
        <w:drawing>
          <wp:inline distT="0" distB="0" distL="0" distR="0" wp14:anchorId="482B8B72" wp14:editId="75154029">
            <wp:extent cx="1791245" cy="410093"/>
            <wp:effectExtent l="0" t="0" r="0" b="9525"/>
            <wp:docPr id="1" name="Immagine 1" descr="Movimento Ecclesiale di Impegno Cultu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mento Ecclesiale di Impegno Cultur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698" cy="4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0DA19" w14:textId="1CB5F027" w:rsidR="00E3110F" w:rsidRPr="00A15445" w:rsidRDefault="00E3110F" w:rsidP="009F434F">
      <w:pPr>
        <w:shd w:val="clear" w:color="auto" w:fill="C5E0B3" w:themeFill="accent6" w:themeFillTint="66"/>
        <w:spacing w:after="0" w:line="240" w:lineRule="auto"/>
        <w:rPr>
          <w:color w:val="44546A" w:themeColor="text2"/>
          <w:sz w:val="16"/>
          <w:szCs w:val="16"/>
        </w:rPr>
      </w:pPr>
      <w:r w:rsidRPr="00A15445">
        <w:rPr>
          <w:color w:val="44546A" w:themeColor="text2"/>
          <w:sz w:val="16"/>
          <w:szCs w:val="16"/>
        </w:rPr>
        <w:t xml:space="preserve">   </w:t>
      </w:r>
      <w:r w:rsidR="00DE1FDB" w:rsidRPr="00A15445">
        <w:rPr>
          <w:color w:val="44546A" w:themeColor="text2"/>
          <w:sz w:val="16"/>
          <w:szCs w:val="16"/>
        </w:rPr>
        <w:t>Associazione per la filosofia della persona</w:t>
      </w:r>
      <w:r w:rsidRPr="00A15445">
        <w:rPr>
          <w:color w:val="44546A" w:themeColor="text2"/>
          <w:sz w:val="16"/>
          <w:szCs w:val="16"/>
        </w:rPr>
        <w:t xml:space="preserve">  </w:t>
      </w:r>
      <w:r w:rsidR="00350618" w:rsidRPr="00A15445">
        <w:rPr>
          <w:color w:val="44546A" w:themeColor="text2"/>
          <w:sz w:val="16"/>
          <w:szCs w:val="16"/>
        </w:rPr>
        <w:t xml:space="preserve">           </w:t>
      </w:r>
      <w:r w:rsidR="00DE1FDB" w:rsidRPr="00A15445">
        <w:rPr>
          <w:color w:val="44546A" w:themeColor="text2"/>
          <w:sz w:val="16"/>
          <w:szCs w:val="16"/>
        </w:rPr>
        <w:t xml:space="preserve">  </w:t>
      </w:r>
      <w:r w:rsidR="00350618" w:rsidRPr="00A15445">
        <w:rPr>
          <w:color w:val="44546A" w:themeColor="text2"/>
          <w:sz w:val="16"/>
          <w:szCs w:val="16"/>
        </w:rPr>
        <w:t xml:space="preserve"> </w:t>
      </w:r>
      <w:r w:rsidR="00DE1FDB" w:rsidRPr="00A15445">
        <w:rPr>
          <w:color w:val="44546A" w:themeColor="text2"/>
          <w:sz w:val="16"/>
          <w:szCs w:val="16"/>
        </w:rPr>
        <w:t xml:space="preserve">    </w:t>
      </w:r>
      <w:r w:rsidRPr="00A15445">
        <w:rPr>
          <w:b/>
          <w:bCs/>
          <w:color w:val="44546A" w:themeColor="text2"/>
          <w:sz w:val="16"/>
          <w:szCs w:val="16"/>
        </w:rPr>
        <w:t xml:space="preserve">     </w:t>
      </w:r>
      <w:r w:rsidR="00350618" w:rsidRPr="00A15445">
        <w:rPr>
          <w:b/>
          <w:bCs/>
          <w:color w:val="44546A" w:themeColor="text2"/>
          <w:sz w:val="16"/>
          <w:szCs w:val="16"/>
        </w:rPr>
        <w:t xml:space="preserve">    </w:t>
      </w:r>
      <w:r w:rsidRPr="00A15445">
        <w:rPr>
          <w:b/>
          <w:bCs/>
          <w:color w:val="44546A" w:themeColor="text2"/>
          <w:sz w:val="16"/>
          <w:szCs w:val="16"/>
        </w:rPr>
        <w:t xml:space="preserve">                          </w:t>
      </w:r>
      <w:r w:rsidRPr="00A15445">
        <w:rPr>
          <w:color w:val="44546A" w:themeColor="text2"/>
          <w:sz w:val="16"/>
          <w:szCs w:val="16"/>
        </w:rPr>
        <w:tab/>
      </w:r>
    </w:p>
    <w:p w14:paraId="40DA427E" w14:textId="77777777" w:rsidR="00E3110F" w:rsidRPr="00A15445" w:rsidRDefault="00E3110F" w:rsidP="009F434F">
      <w:pPr>
        <w:shd w:val="clear" w:color="auto" w:fill="C5E0B3" w:themeFill="accent6" w:themeFillTint="66"/>
        <w:spacing w:after="0" w:line="240" w:lineRule="auto"/>
        <w:rPr>
          <w:color w:val="44546A" w:themeColor="text2"/>
        </w:rPr>
      </w:pPr>
    </w:p>
    <w:p w14:paraId="3C3B3D97" w14:textId="2EE56460" w:rsidR="00C009A6" w:rsidRPr="009F434F" w:rsidRDefault="004225DB" w:rsidP="00E3110F">
      <w:pPr>
        <w:shd w:val="clear" w:color="auto" w:fill="C5E0B3" w:themeFill="accent6" w:themeFillTint="66"/>
        <w:spacing w:after="0" w:line="240" w:lineRule="auto"/>
        <w:jc w:val="center"/>
        <w:rPr>
          <w:rFonts w:ascii="Arial Black" w:hAnsi="Arial Black"/>
          <w:color w:val="003367"/>
        </w:rPr>
      </w:pPr>
      <w:bookmarkStart w:id="1" w:name="_Hlk193979181"/>
      <w:r w:rsidRPr="006D4DFE">
        <w:rPr>
          <w:rFonts w:ascii="Arial Black" w:hAnsi="Arial Black"/>
          <w:b/>
          <w:bCs/>
          <w:color w:val="C00000"/>
          <w:sz w:val="44"/>
          <w:szCs w:val="44"/>
        </w:rPr>
        <w:t>“RITORNARE UMANI, DIVENTARE UMANI</w:t>
      </w:r>
      <w:r w:rsidR="00CF7263" w:rsidRPr="003709FF">
        <w:rPr>
          <w:rFonts w:ascii="Arial Black" w:hAnsi="Arial Black"/>
          <w:b/>
          <w:bCs/>
          <w:color w:val="C00000"/>
          <w:sz w:val="40"/>
          <w:szCs w:val="40"/>
        </w:rPr>
        <w:t>”</w:t>
      </w:r>
    </w:p>
    <w:p w14:paraId="65C0EE04" w14:textId="1C638DB7" w:rsidR="004225DB" w:rsidRPr="00D51189" w:rsidRDefault="00F054EF" w:rsidP="00E3110F">
      <w:pPr>
        <w:shd w:val="clear" w:color="auto" w:fill="C5E0B3" w:themeFill="accent6" w:themeFillTint="66"/>
        <w:spacing w:after="0"/>
        <w:jc w:val="center"/>
        <w:rPr>
          <w:rFonts w:ascii="Arial Black" w:hAnsi="Arial Black"/>
          <w:b/>
          <w:bCs/>
          <w:i/>
          <w:iCs/>
          <w:color w:val="C00000"/>
          <w:sz w:val="32"/>
          <w:szCs w:val="32"/>
        </w:rPr>
      </w:pPr>
      <w:r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>Riflessioni su m</w:t>
      </w:r>
      <w:r w:rsidR="001E3C03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 xml:space="preserve">otivi e temi </w:t>
      </w:r>
      <w:r w:rsidR="00CF7263" w:rsidRPr="00D51189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>d</w:t>
      </w:r>
      <w:r w:rsidR="001E3C03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>e</w:t>
      </w:r>
      <w:r w:rsidR="00CF7263" w:rsidRPr="00D51189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>lla fi</w:t>
      </w:r>
      <w:r w:rsidR="001E3C03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>losofia</w:t>
      </w:r>
      <w:r w:rsidR="00CF7263" w:rsidRPr="00D51189">
        <w:rPr>
          <w:rFonts w:ascii="Arial Black" w:hAnsi="Arial Black"/>
          <w:b/>
          <w:bCs/>
          <w:i/>
          <w:iCs/>
          <w:color w:val="C00000"/>
          <w:sz w:val="24"/>
          <w:szCs w:val="24"/>
        </w:rPr>
        <w:t xml:space="preserve"> di </w:t>
      </w:r>
      <w:r w:rsidR="004225DB" w:rsidRPr="00D51189">
        <w:rPr>
          <w:rFonts w:ascii="Arial Black" w:hAnsi="Arial Black"/>
          <w:b/>
          <w:bCs/>
          <w:i/>
          <w:iCs/>
          <w:color w:val="C00000"/>
          <w:sz w:val="32"/>
          <w:szCs w:val="32"/>
        </w:rPr>
        <w:t>GIUSEPPE GOISIS</w:t>
      </w:r>
    </w:p>
    <w:p w14:paraId="59E0B2FF" w14:textId="56FA24C4" w:rsidR="004225DB" w:rsidRPr="003709FF" w:rsidRDefault="004225DB" w:rsidP="009F434F">
      <w:pPr>
        <w:shd w:val="clear" w:color="auto" w:fill="C5E0B3" w:themeFill="accent6" w:themeFillTint="66"/>
        <w:spacing w:after="0"/>
        <w:jc w:val="center"/>
        <w:rPr>
          <w:rFonts w:ascii="Arial Black" w:hAnsi="Arial Black"/>
          <w:b/>
          <w:bCs/>
          <w:color w:val="003367"/>
          <w:sz w:val="28"/>
          <w:szCs w:val="28"/>
        </w:rPr>
      </w:pPr>
      <w:r w:rsidRPr="003709FF">
        <w:rPr>
          <w:rFonts w:ascii="Arial Black" w:hAnsi="Arial Black"/>
          <w:b/>
          <w:bCs/>
          <w:color w:val="003367"/>
          <w:sz w:val="28"/>
          <w:szCs w:val="28"/>
        </w:rPr>
        <w:t xml:space="preserve">Casa Toniolo, via </w:t>
      </w:r>
      <w:proofErr w:type="spellStart"/>
      <w:r w:rsidRPr="003709FF">
        <w:rPr>
          <w:rFonts w:ascii="Arial Black" w:hAnsi="Arial Black"/>
          <w:b/>
          <w:bCs/>
          <w:color w:val="003367"/>
          <w:sz w:val="28"/>
          <w:szCs w:val="28"/>
        </w:rPr>
        <w:t>Longhin</w:t>
      </w:r>
      <w:proofErr w:type="spellEnd"/>
      <w:r w:rsidR="00E3110F">
        <w:rPr>
          <w:rFonts w:ascii="Arial Black" w:hAnsi="Arial Black"/>
          <w:b/>
          <w:bCs/>
          <w:color w:val="003367"/>
          <w:sz w:val="28"/>
          <w:szCs w:val="28"/>
        </w:rPr>
        <w:t xml:space="preserve"> </w:t>
      </w:r>
      <w:r w:rsidRPr="003709FF">
        <w:rPr>
          <w:rFonts w:ascii="Arial Black" w:hAnsi="Arial Black"/>
          <w:b/>
          <w:bCs/>
          <w:color w:val="003367"/>
          <w:sz w:val="28"/>
          <w:szCs w:val="28"/>
        </w:rPr>
        <w:t>7, Treviso</w:t>
      </w:r>
    </w:p>
    <w:p w14:paraId="3A2DF1B0" w14:textId="430B8F5F" w:rsidR="00310E53" w:rsidRPr="003709FF" w:rsidRDefault="00310E53" w:rsidP="003709FF">
      <w:pPr>
        <w:shd w:val="clear" w:color="auto" w:fill="C5E0B3" w:themeFill="accent6" w:themeFillTint="66"/>
        <w:jc w:val="center"/>
        <w:rPr>
          <w:rFonts w:ascii="Arial Black" w:hAnsi="Arial Black"/>
          <w:color w:val="003367"/>
          <w:sz w:val="28"/>
          <w:szCs w:val="28"/>
        </w:rPr>
      </w:pPr>
      <w:r w:rsidRPr="003709FF">
        <w:rPr>
          <w:rFonts w:ascii="Arial Black" w:hAnsi="Arial Black"/>
          <w:b/>
          <w:bCs/>
          <w:color w:val="003367"/>
          <w:sz w:val="28"/>
          <w:szCs w:val="28"/>
        </w:rPr>
        <w:t>16 maggio 2025 ore 16,00-19,00</w:t>
      </w:r>
    </w:p>
    <w:bookmarkEnd w:id="1"/>
    <w:p w14:paraId="2116E4C9" w14:textId="5F6F2D00" w:rsidR="00646348" w:rsidRPr="00646348" w:rsidRDefault="004225DB" w:rsidP="00DF5B2D">
      <w:pPr>
        <w:shd w:val="clear" w:color="auto" w:fill="C5E0B3" w:themeFill="accent6" w:themeFillTint="66"/>
        <w:rPr>
          <w:rFonts w:ascii="Arial Black" w:hAnsi="Arial Black"/>
          <w:color w:val="003367"/>
          <w:sz w:val="28"/>
          <w:szCs w:val="28"/>
        </w:rPr>
      </w:pPr>
      <w:r w:rsidRPr="003709FF">
        <w:rPr>
          <w:rFonts w:ascii="Arial Black" w:hAnsi="Arial Black"/>
          <w:color w:val="003367"/>
        </w:rPr>
        <w:t> </w:t>
      </w:r>
    </w:p>
    <w:p w14:paraId="26BC00FC" w14:textId="3BAEA3A7" w:rsidR="008A20A2" w:rsidRDefault="005104E9" w:rsidP="005104E9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b/>
          <w:bCs/>
          <w:color w:val="003367"/>
        </w:rPr>
      </w:pPr>
      <w:bookmarkStart w:id="2" w:name="_Hlk193373433"/>
      <w:r>
        <w:rPr>
          <w:noProof/>
        </w:rPr>
        <w:drawing>
          <wp:inline distT="0" distB="0" distL="0" distR="0" wp14:anchorId="54E019BC" wp14:editId="5FC12B3C">
            <wp:extent cx="2107564" cy="2096145"/>
            <wp:effectExtent l="0" t="0" r="7620" b="0"/>
            <wp:docPr id="339796119" name="Immagine 1" descr="Giuseppe_Goi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useppe_Gois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529" cy="215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4D13" w:rsidRPr="00EA4D13">
        <w:t xml:space="preserve"> </w:t>
      </w:r>
      <w:r w:rsidR="00BE5B01" w:rsidRPr="00BE5B01">
        <w:t xml:space="preserve"> </w:t>
      </w:r>
      <w:r w:rsidR="00BE5B01">
        <w:rPr>
          <w:noProof/>
        </w:rPr>
        <w:drawing>
          <wp:inline distT="0" distB="0" distL="0" distR="0" wp14:anchorId="0A09D8B6" wp14:editId="2A085AE7">
            <wp:extent cx="2160905" cy="2114603"/>
            <wp:effectExtent l="0" t="0" r="0" b="0"/>
            <wp:docPr id="643746962" name="Immagine 2" descr="Ca' Foscari BAUM Biblioteca Area Umanis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' Foscari BAUM Biblioteca Area Umanis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90" cy="214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5B01" w:rsidRPr="00BE5B01">
        <w:rPr>
          <w:noProof/>
        </w:rPr>
        <w:t xml:space="preserve"> </w:t>
      </w:r>
      <w:r w:rsidR="00BE5B01">
        <w:rPr>
          <w:noProof/>
        </w:rPr>
        <w:drawing>
          <wp:inline distT="0" distB="0" distL="0" distR="0" wp14:anchorId="2802645E" wp14:editId="3633511D">
            <wp:extent cx="2190115" cy="2087621"/>
            <wp:effectExtent l="0" t="0" r="635" b="8255"/>
            <wp:docPr id="78374519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675" cy="21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54CA" w14:textId="4701785E" w:rsidR="00EE361C" w:rsidRDefault="00F054EF" w:rsidP="001E3C03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b/>
          <w:bCs/>
          <w:color w:val="003367"/>
        </w:rPr>
      </w:pPr>
      <w:r>
        <w:rPr>
          <w:rFonts w:ascii="Arial Black" w:hAnsi="Arial Black"/>
          <w:b/>
          <w:bCs/>
          <w:color w:val="003367"/>
        </w:rPr>
        <w:t xml:space="preserve">                                      </w:t>
      </w:r>
      <w:r w:rsidR="00EE361C">
        <w:rPr>
          <w:rFonts w:ascii="Arial Black" w:hAnsi="Arial Black"/>
          <w:b/>
          <w:bCs/>
          <w:color w:val="003367"/>
        </w:rPr>
        <w:t xml:space="preserve">      </w:t>
      </w:r>
    </w:p>
    <w:p w14:paraId="54DA528C" w14:textId="77777777" w:rsidR="00E3110F" w:rsidRDefault="00F054EF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b/>
          <w:bCs/>
          <w:color w:val="003367"/>
        </w:rPr>
      </w:pPr>
      <w:r>
        <w:rPr>
          <w:rFonts w:ascii="Arial Black" w:hAnsi="Arial Black"/>
          <w:b/>
          <w:bCs/>
          <w:color w:val="003367"/>
        </w:rPr>
        <w:t xml:space="preserve">    </w:t>
      </w:r>
    </w:p>
    <w:p w14:paraId="74D3F015" w14:textId="48FF8140" w:rsidR="00E3110F" w:rsidRPr="00E3110F" w:rsidRDefault="00E3110F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b/>
          <w:bCs/>
          <w:color w:val="003367"/>
        </w:rPr>
      </w:pPr>
      <w:r>
        <w:rPr>
          <w:rFonts w:ascii="Arial Black" w:hAnsi="Arial Black"/>
          <w:b/>
          <w:bCs/>
          <w:color w:val="003367"/>
        </w:rPr>
        <w:t xml:space="preserve">MODERATORE: </w:t>
      </w:r>
      <w:r w:rsidRPr="00E3110F">
        <w:rPr>
          <w:rFonts w:ascii="Arial Black" w:hAnsi="Arial Black"/>
          <w:b/>
          <w:bCs/>
          <w:color w:val="003367"/>
        </w:rPr>
        <w:t>BRUNO DESIDERA, giornalista de La Vita del Popolo</w:t>
      </w:r>
    </w:p>
    <w:p w14:paraId="1729B07A" w14:textId="77777777" w:rsidR="00F77397" w:rsidRDefault="00F77397" w:rsidP="00F77397">
      <w:pPr>
        <w:shd w:val="clear" w:color="auto" w:fill="C5E0B3" w:themeFill="accent6" w:themeFillTint="66"/>
        <w:rPr>
          <w:rFonts w:ascii="Arial Black" w:hAnsi="Arial Black"/>
          <w:color w:val="003367"/>
        </w:rPr>
      </w:pPr>
    </w:p>
    <w:p w14:paraId="52B62E1C" w14:textId="01AE4055" w:rsidR="00F054EF" w:rsidRPr="00E3110F" w:rsidRDefault="00887007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b/>
          <w:bCs/>
          <w:i/>
          <w:iCs/>
          <w:color w:val="003367"/>
          <w:sz w:val="24"/>
          <w:szCs w:val="24"/>
        </w:rPr>
      </w:pPr>
      <w:r w:rsidRPr="00E3110F">
        <w:rPr>
          <w:rFonts w:ascii="Arial Black" w:hAnsi="Arial Black"/>
          <w:b/>
          <w:bCs/>
          <w:i/>
          <w:iCs/>
          <w:color w:val="003367"/>
          <w:sz w:val="24"/>
          <w:szCs w:val="24"/>
        </w:rPr>
        <w:t>I</w:t>
      </w:r>
      <w:r w:rsidR="001E3C03" w:rsidRPr="00E3110F">
        <w:rPr>
          <w:rFonts w:ascii="Arial Black" w:hAnsi="Arial Black"/>
          <w:b/>
          <w:bCs/>
          <w:i/>
          <w:iCs/>
          <w:color w:val="003367"/>
          <w:sz w:val="24"/>
          <w:szCs w:val="24"/>
        </w:rPr>
        <w:t>nterventi brevi:</w:t>
      </w:r>
    </w:p>
    <w:p w14:paraId="3856534B" w14:textId="0B20E846" w:rsidR="00646348" w:rsidRPr="005634AC" w:rsidRDefault="00A14594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color w:val="005DAB"/>
          <w:sz w:val="24"/>
          <w:szCs w:val="24"/>
        </w:rPr>
      </w:pPr>
      <w:r w:rsidRPr="005634AC">
        <w:rPr>
          <w:rFonts w:ascii="Arial Black" w:hAnsi="Arial Black"/>
          <w:color w:val="005DAB"/>
          <w:sz w:val="24"/>
          <w:szCs w:val="24"/>
        </w:rPr>
        <w:t>Lucia Stefanutti</w:t>
      </w:r>
      <w:r w:rsidR="00887007" w:rsidRPr="005634AC">
        <w:rPr>
          <w:rFonts w:ascii="Arial Black" w:hAnsi="Arial Black"/>
          <w:color w:val="005DAB"/>
          <w:sz w:val="24"/>
          <w:szCs w:val="24"/>
        </w:rPr>
        <w:t xml:space="preserve">: </w:t>
      </w:r>
      <w:r w:rsidR="00E3110F" w:rsidRPr="005634AC">
        <w:rPr>
          <w:rFonts w:ascii="Arial Black" w:hAnsi="Arial Black"/>
          <w:i/>
          <w:iCs/>
          <w:color w:val="005DAB"/>
          <w:sz w:val="24"/>
          <w:szCs w:val="24"/>
        </w:rPr>
        <w:t>L</w:t>
      </w:r>
      <w:r w:rsidR="00887007" w:rsidRPr="005634AC">
        <w:rPr>
          <w:rFonts w:ascii="Arial Black" w:hAnsi="Arial Black"/>
          <w:i/>
          <w:iCs/>
          <w:color w:val="005DAB"/>
          <w:sz w:val="24"/>
          <w:szCs w:val="24"/>
        </w:rPr>
        <w:t>e opere</w:t>
      </w:r>
      <w:r w:rsidR="00887007" w:rsidRPr="005634AC">
        <w:rPr>
          <w:rFonts w:ascii="Arial Black" w:hAnsi="Arial Black"/>
          <w:color w:val="005DAB"/>
          <w:sz w:val="24"/>
          <w:szCs w:val="24"/>
        </w:rPr>
        <w:t xml:space="preserve"> </w:t>
      </w:r>
      <w:r w:rsidR="005425CC" w:rsidRPr="005425CC">
        <w:rPr>
          <w:rFonts w:ascii="Arial Black" w:hAnsi="Arial Black"/>
          <w:i/>
          <w:iCs/>
          <w:color w:val="005DAB"/>
          <w:sz w:val="24"/>
          <w:szCs w:val="24"/>
        </w:rPr>
        <w:t>principali di G. Goisis</w:t>
      </w:r>
    </w:p>
    <w:p w14:paraId="0D209026" w14:textId="18E0D168" w:rsidR="00646348" w:rsidRPr="005634AC" w:rsidRDefault="00A14594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color w:val="005DAB"/>
          <w:sz w:val="24"/>
          <w:szCs w:val="24"/>
        </w:rPr>
      </w:pPr>
      <w:r w:rsidRPr="005634AC">
        <w:rPr>
          <w:rFonts w:ascii="Arial Black" w:hAnsi="Arial Black"/>
          <w:color w:val="005DAB"/>
          <w:sz w:val="24"/>
          <w:szCs w:val="24"/>
        </w:rPr>
        <w:t>Bruno Desider</w:t>
      </w:r>
      <w:r w:rsidR="00D51189" w:rsidRPr="005634AC">
        <w:rPr>
          <w:rFonts w:ascii="Arial Black" w:hAnsi="Arial Black"/>
          <w:color w:val="005DAB"/>
          <w:sz w:val="24"/>
          <w:szCs w:val="24"/>
        </w:rPr>
        <w:t>a</w:t>
      </w:r>
      <w:r w:rsidR="00887007" w:rsidRPr="005634AC">
        <w:rPr>
          <w:rFonts w:ascii="Arial Black" w:hAnsi="Arial Black"/>
          <w:color w:val="005DAB"/>
          <w:sz w:val="24"/>
          <w:szCs w:val="24"/>
        </w:rPr>
        <w:t xml:space="preserve">: </w:t>
      </w:r>
      <w:r w:rsidR="00887007" w:rsidRPr="005634AC">
        <w:rPr>
          <w:rFonts w:ascii="Arial Black" w:hAnsi="Arial Black"/>
          <w:i/>
          <w:iCs/>
          <w:color w:val="005DAB"/>
          <w:sz w:val="24"/>
          <w:szCs w:val="24"/>
        </w:rPr>
        <w:t>“Con soavi cure”</w:t>
      </w:r>
      <w:r w:rsidR="00F054EF" w:rsidRPr="005634AC">
        <w:rPr>
          <w:rFonts w:ascii="Arial Black" w:hAnsi="Arial Black"/>
          <w:color w:val="005DAB"/>
          <w:sz w:val="24"/>
          <w:szCs w:val="24"/>
        </w:rPr>
        <w:t xml:space="preserve"> </w:t>
      </w:r>
    </w:p>
    <w:p w14:paraId="758B527B" w14:textId="08A2DA00" w:rsidR="00646348" w:rsidRPr="005634AC" w:rsidRDefault="00A14594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color w:val="005DAB"/>
          <w:sz w:val="24"/>
          <w:szCs w:val="24"/>
        </w:rPr>
      </w:pPr>
      <w:r w:rsidRPr="005634AC">
        <w:rPr>
          <w:rFonts w:ascii="Arial Black" w:hAnsi="Arial Black"/>
          <w:color w:val="005DAB"/>
          <w:sz w:val="24"/>
          <w:szCs w:val="24"/>
        </w:rPr>
        <w:t>Giorgio Rivolta</w:t>
      </w:r>
      <w:r w:rsidR="00887007" w:rsidRPr="005634AC">
        <w:rPr>
          <w:rFonts w:ascii="Arial Black" w:hAnsi="Arial Black"/>
          <w:color w:val="005DAB"/>
          <w:sz w:val="24"/>
          <w:szCs w:val="24"/>
        </w:rPr>
        <w:t xml:space="preserve">: </w:t>
      </w:r>
      <w:r w:rsidR="00E3110F" w:rsidRPr="005634AC">
        <w:rPr>
          <w:rFonts w:ascii="Arial Black" w:hAnsi="Arial Black"/>
          <w:i/>
          <w:iCs/>
          <w:color w:val="005DAB"/>
          <w:sz w:val="24"/>
          <w:szCs w:val="24"/>
        </w:rPr>
        <w:t>L</w:t>
      </w:r>
      <w:r w:rsidR="00887007" w:rsidRPr="005634AC">
        <w:rPr>
          <w:rFonts w:ascii="Arial Black" w:hAnsi="Arial Black"/>
          <w:i/>
          <w:iCs/>
          <w:color w:val="005DAB"/>
          <w:sz w:val="24"/>
          <w:szCs w:val="24"/>
        </w:rPr>
        <w:t>a nascita dell’Associazione Persona al Centro</w:t>
      </w:r>
      <w:r w:rsidR="00F054EF" w:rsidRPr="005634AC">
        <w:rPr>
          <w:rFonts w:ascii="Arial Black" w:hAnsi="Arial Black"/>
          <w:color w:val="005DAB"/>
          <w:sz w:val="24"/>
          <w:szCs w:val="24"/>
        </w:rPr>
        <w:t xml:space="preserve"> </w:t>
      </w:r>
    </w:p>
    <w:p w14:paraId="7060164D" w14:textId="36E4A2CB" w:rsidR="00646348" w:rsidRPr="005634AC" w:rsidRDefault="00D51189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color w:val="005DAB"/>
          <w:sz w:val="24"/>
          <w:szCs w:val="24"/>
        </w:rPr>
      </w:pPr>
      <w:r w:rsidRPr="005634AC">
        <w:rPr>
          <w:rFonts w:ascii="Arial Black" w:hAnsi="Arial Black"/>
          <w:color w:val="005DAB"/>
          <w:sz w:val="24"/>
          <w:szCs w:val="24"/>
        </w:rPr>
        <w:t xml:space="preserve">Luigi </w:t>
      </w:r>
      <w:r w:rsidR="00A14594" w:rsidRPr="005634AC">
        <w:rPr>
          <w:rFonts w:ascii="Arial Black" w:hAnsi="Arial Black"/>
          <w:color w:val="005DAB"/>
          <w:sz w:val="24"/>
          <w:szCs w:val="24"/>
        </w:rPr>
        <w:t>Vero Tarca</w:t>
      </w:r>
      <w:r w:rsidR="00887007" w:rsidRPr="005634AC">
        <w:rPr>
          <w:rFonts w:ascii="Arial Black" w:hAnsi="Arial Black"/>
          <w:color w:val="005DAB"/>
          <w:sz w:val="24"/>
          <w:szCs w:val="24"/>
        </w:rPr>
        <w:t xml:space="preserve">: </w:t>
      </w:r>
      <w:r w:rsidR="00887007" w:rsidRPr="005634AC">
        <w:rPr>
          <w:rFonts w:ascii="Arial Black" w:hAnsi="Arial Black"/>
          <w:i/>
          <w:iCs/>
          <w:color w:val="005DAB"/>
          <w:sz w:val="24"/>
          <w:szCs w:val="24"/>
        </w:rPr>
        <w:t>L</w:t>
      </w:r>
      <w:r w:rsidR="00342B35">
        <w:rPr>
          <w:rFonts w:ascii="Arial Black" w:hAnsi="Arial Black"/>
          <w:i/>
          <w:iCs/>
          <w:color w:val="005DAB"/>
          <w:sz w:val="24"/>
          <w:szCs w:val="24"/>
        </w:rPr>
        <w:t>a presenza di Pino Goisis</w:t>
      </w:r>
      <w:r w:rsidR="00887007" w:rsidRPr="005634AC">
        <w:rPr>
          <w:rFonts w:ascii="Arial Black" w:hAnsi="Arial Black"/>
          <w:i/>
          <w:iCs/>
          <w:color w:val="005DAB"/>
          <w:sz w:val="24"/>
          <w:szCs w:val="24"/>
        </w:rPr>
        <w:t xml:space="preserve"> a Cà Foscari</w:t>
      </w:r>
      <w:r w:rsidR="00F054EF" w:rsidRPr="005634AC">
        <w:rPr>
          <w:rFonts w:ascii="Arial Black" w:hAnsi="Arial Black"/>
          <w:color w:val="005DAB"/>
          <w:sz w:val="24"/>
          <w:szCs w:val="24"/>
        </w:rPr>
        <w:t xml:space="preserve"> </w:t>
      </w:r>
    </w:p>
    <w:p w14:paraId="59D9A9BC" w14:textId="51380304" w:rsidR="00A14594" w:rsidRPr="005634AC" w:rsidRDefault="00A14594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i/>
          <w:iCs/>
          <w:color w:val="005DAB"/>
          <w:sz w:val="24"/>
          <w:szCs w:val="24"/>
        </w:rPr>
      </w:pPr>
      <w:r w:rsidRPr="005634AC">
        <w:rPr>
          <w:rFonts w:ascii="Arial Black" w:hAnsi="Arial Black"/>
          <w:color w:val="005DAB"/>
          <w:sz w:val="24"/>
          <w:szCs w:val="24"/>
        </w:rPr>
        <w:t>Samuele De Bettin</w:t>
      </w:r>
      <w:r w:rsidR="00E3110F" w:rsidRPr="005634AC">
        <w:rPr>
          <w:rFonts w:ascii="Arial Black" w:hAnsi="Arial Black"/>
          <w:color w:val="005DAB"/>
          <w:sz w:val="24"/>
          <w:szCs w:val="24"/>
        </w:rPr>
        <w:t xml:space="preserve">: </w:t>
      </w:r>
      <w:r w:rsidR="00AD6490" w:rsidRPr="005634AC">
        <w:rPr>
          <w:rFonts w:ascii="Arial Black" w:hAnsi="Arial Black"/>
          <w:i/>
          <w:iCs/>
          <w:color w:val="005DAB"/>
          <w:sz w:val="24"/>
          <w:szCs w:val="24"/>
        </w:rPr>
        <w:t>Il filosofo e le ragioni della pace</w:t>
      </w:r>
    </w:p>
    <w:p w14:paraId="594FD278" w14:textId="77777777" w:rsidR="00F77397" w:rsidRDefault="00F77397" w:rsidP="00E3110F">
      <w:pPr>
        <w:shd w:val="clear" w:color="auto" w:fill="C5E0B3" w:themeFill="accent6" w:themeFillTint="66"/>
        <w:spacing w:after="0" w:line="240" w:lineRule="auto"/>
        <w:ind w:firstLine="708"/>
        <w:rPr>
          <w:rFonts w:ascii="Arial Black" w:hAnsi="Arial Black"/>
          <w:i/>
          <w:iCs/>
          <w:color w:val="003367"/>
          <w:sz w:val="24"/>
          <w:szCs w:val="24"/>
        </w:rPr>
      </w:pPr>
    </w:p>
    <w:p w14:paraId="12C9EF40" w14:textId="59FCFBAC" w:rsidR="00F77397" w:rsidRPr="00AD6490" w:rsidRDefault="00F77397" w:rsidP="00F77397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i/>
          <w:iCs/>
          <w:color w:val="003367"/>
          <w:sz w:val="24"/>
          <w:szCs w:val="24"/>
        </w:rPr>
      </w:pPr>
      <w:r>
        <w:rPr>
          <w:rFonts w:ascii="Arial Black" w:hAnsi="Arial Black"/>
          <w:i/>
          <w:iCs/>
          <w:color w:val="003367"/>
          <w:sz w:val="24"/>
          <w:szCs w:val="24"/>
        </w:rPr>
        <w:t>Relazioni:</w:t>
      </w:r>
    </w:p>
    <w:p w14:paraId="748A1121" w14:textId="0189F530" w:rsidR="00E3110F" w:rsidRPr="00E3110F" w:rsidRDefault="00A14594" w:rsidP="00E3110F">
      <w:pPr>
        <w:shd w:val="clear" w:color="auto" w:fill="C5E0B3" w:themeFill="accent6" w:themeFillTint="66"/>
        <w:spacing w:after="0" w:line="240" w:lineRule="auto"/>
        <w:contextualSpacing/>
        <w:rPr>
          <w:rFonts w:ascii="Arial Black" w:hAnsi="Arial Black"/>
          <w:i/>
          <w:iCs/>
          <w:color w:val="005DAB"/>
          <w:sz w:val="24"/>
          <w:szCs w:val="24"/>
        </w:rPr>
      </w:pPr>
      <w:r w:rsidRPr="00E3110F">
        <w:rPr>
          <w:rFonts w:ascii="Arial Black" w:hAnsi="Arial Black"/>
          <w:color w:val="005DAB"/>
          <w:sz w:val="24"/>
          <w:szCs w:val="24"/>
        </w:rPr>
        <w:t>F</w:t>
      </w:r>
      <w:r w:rsidR="00E3110F" w:rsidRPr="00E3110F">
        <w:rPr>
          <w:rFonts w:ascii="Arial Black" w:hAnsi="Arial Black"/>
          <w:color w:val="005DAB"/>
          <w:sz w:val="24"/>
          <w:szCs w:val="24"/>
        </w:rPr>
        <w:t>rancesco Totaro</w:t>
      </w:r>
      <w:r w:rsidRPr="00E3110F">
        <w:rPr>
          <w:rFonts w:ascii="Arial Black" w:hAnsi="Arial Black"/>
          <w:color w:val="005DAB"/>
          <w:sz w:val="24"/>
          <w:szCs w:val="24"/>
        </w:rPr>
        <w:t>,</w:t>
      </w:r>
      <w:r w:rsidR="00F66C83" w:rsidRPr="00E3110F">
        <w:rPr>
          <w:rFonts w:ascii="Arial Black" w:hAnsi="Arial Black"/>
          <w:color w:val="005DAB"/>
          <w:sz w:val="24"/>
          <w:szCs w:val="24"/>
        </w:rPr>
        <w:t xml:space="preserve"> </w:t>
      </w:r>
      <w:r w:rsidR="00277DA8" w:rsidRPr="00E3110F">
        <w:rPr>
          <w:rFonts w:ascii="Arial Black" w:hAnsi="Arial Black"/>
          <w:color w:val="005DAB"/>
          <w:sz w:val="24"/>
          <w:szCs w:val="24"/>
        </w:rPr>
        <w:t>Uni</w:t>
      </w:r>
      <w:r w:rsidR="00F03C69">
        <w:rPr>
          <w:rFonts w:ascii="Arial Black" w:hAnsi="Arial Black"/>
          <w:color w:val="005DAB"/>
          <w:sz w:val="24"/>
          <w:szCs w:val="24"/>
        </w:rPr>
        <w:t>versità</w:t>
      </w:r>
      <w:r w:rsidR="00277DA8" w:rsidRPr="00E3110F">
        <w:rPr>
          <w:rFonts w:ascii="Arial Black" w:hAnsi="Arial Black"/>
          <w:color w:val="005DAB"/>
          <w:sz w:val="24"/>
          <w:szCs w:val="24"/>
        </w:rPr>
        <w:t xml:space="preserve"> M</w:t>
      </w:r>
      <w:r w:rsidR="00F03C69">
        <w:rPr>
          <w:rFonts w:ascii="Arial Black" w:hAnsi="Arial Black"/>
          <w:color w:val="005DAB"/>
          <w:sz w:val="24"/>
          <w:szCs w:val="24"/>
        </w:rPr>
        <w:t>acerata</w:t>
      </w:r>
      <w:r w:rsidR="00277DA8" w:rsidRPr="00E3110F">
        <w:rPr>
          <w:rFonts w:ascii="Arial Black" w:hAnsi="Arial Black"/>
          <w:i/>
          <w:iCs/>
          <w:color w:val="005DAB"/>
          <w:sz w:val="24"/>
          <w:szCs w:val="24"/>
        </w:rPr>
        <w:t>,</w:t>
      </w:r>
      <w:r w:rsidRPr="00E3110F">
        <w:rPr>
          <w:rFonts w:ascii="Arial Black" w:hAnsi="Arial Black"/>
          <w:i/>
          <w:iCs/>
          <w:color w:val="005DAB"/>
          <w:sz w:val="24"/>
          <w:szCs w:val="24"/>
        </w:rPr>
        <w:t xml:space="preserve"> </w:t>
      </w:r>
      <w:r w:rsidR="00F66C83" w:rsidRPr="00E3110F">
        <w:rPr>
          <w:rFonts w:ascii="Arial Black" w:hAnsi="Arial Black"/>
          <w:i/>
          <w:iCs/>
          <w:color w:val="005DAB"/>
          <w:sz w:val="24"/>
          <w:szCs w:val="24"/>
        </w:rPr>
        <w:t>“</w:t>
      </w:r>
      <w:r w:rsidR="00E3110F" w:rsidRPr="00E3110F">
        <w:rPr>
          <w:rFonts w:ascii="Arial Black" w:hAnsi="Arial Black"/>
          <w:i/>
          <w:iCs/>
          <w:color w:val="005DAB"/>
          <w:sz w:val="24"/>
          <w:szCs w:val="24"/>
        </w:rPr>
        <w:t>Diventare interamente umani: lavorare, agire, contemplare”</w:t>
      </w:r>
    </w:p>
    <w:p w14:paraId="3ADD8B01" w14:textId="77777777" w:rsidR="005634AC" w:rsidRDefault="005634AC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color w:val="005DAB"/>
          <w:sz w:val="24"/>
          <w:szCs w:val="24"/>
        </w:rPr>
      </w:pPr>
    </w:p>
    <w:p w14:paraId="0EA5DD18" w14:textId="7546DEC8" w:rsidR="00E3110F" w:rsidRPr="00E3110F" w:rsidRDefault="00A14594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i/>
          <w:iCs/>
          <w:color w:val="005DAB"/>
          <w:sz w:val="24"/>
          <w:szCs w:val="24"/>
        </w:rPr>
      </w:pPr>
      <w:r w:rsidRPr="00E3110F">
        <w:rPr>
          <w:rFonts w:ascii="Arial Black" w:hAnsi="Arial Black"/>
          <w:color w:val="005DAB"/>
          <w:sz w:val="24"/>
          <w:szCs w:val="24"/>
        </w:rPr>
        <w:t>A</w:t>
      </w:r>
      <w:r w:rsidR="00E3110F" w:rsidRPr="00E3110F">
        <w:rPr>
          <w:rFonts w:ascii="Arial Black" w:hAnsi="Arial Black"/>
          <w:color w:val="005DAB"/>
          <w:sz w:val="24"/>
          <w:szCs w:val="24"/>
        </w:rPr>
        <w:t xml:space="preserve">lberto </w:t>
      </w:r>
      <w:proofErr w:type="spellStart"/>
      <w:r w:rsidR="00E3110F" w:rsidRPr="00E3110F">
        <w:rPr>
          <w:rFonts w:ascii="Arial Black" w:hAnsi="Arial Black"/>
          <w:color w:val="005DAB"/>
          <w:sz w:val="24"/>
          <w:szCs w:val="24"/>
        </w:rPr>
        <w:t>Peratoner</w:t>
      </w:r>
      <w:proofErr w:type="spellEnd"/>
      <w:r w:rsidRPr="00E3110F">
        <w:rPr>
          <w:rFonts w:ascii="Arial Black" w:hAnsi="Arial Black"/>
          <w:color w:val="005DAB"/>
          <w:sz w:val="24"/>
          <w:szCs w:val="24"/>
        </w:rPr>
        <w:t xml:space="preserve">, </w:t>
      </w:r>
      <w:r w:rsidR="0009608D" w:rsidRPr="00E3110F">
        <w:rPr>
          <w:rFonts w:ascii="Arial Black" w:hAnsi="Arial Black"/>
          <w:color w:val="005DAB"/>
          <w:sz w:val="24"/>
          <w:szCs w:val="24"/>
        </w:rPr>
        <w:t>F</w:t>
      </w:r>
      <w:r w:rsidR="00F03C69">
        <w:rPr>
          <w:rFonts w:ascii="Arial Black" w:hAnsi="Arial Black"/>
          <w:color w:val="005DAB"/>
          <w:sz w:val="24"/>
          <w:szCs w:val="24"/>
        </w:rPr>
        <w:t xml:space="preserve">acoltà </w:t>
      </w:r>
      <w:r w:rsidR="00E3110F">
        <w:rPr>
          <w:rFonts w:ascii="Arial Black" w:hAnsi="Arial Black"/>
          <w:color w:val="005DAB"/>
          <w:sz w:val="24"/>
          <w:szCs w:val="24"/>
        </w:rPr>
        <w:t>T</w:t>
      </w:r>
      <w:r w:rsidR="00F03C69">
        <w:rPr>
          <w:rFonts w:ascii="Arial Black" w:hAnsi="Arial Black"/>
          <w:color w:val="005DAB"/>
          <w:sz w:val="24"/>
          <w:szCs w:val="24"/>
        </w:rPr>
        <w:t>eologica</w:t>
      </w:r>
      <w:r w:rsidR="00E3110F">
        <w:rPr>
          <w:rFonts w:ascii="Arial Black" w:hAnsi="Arial Black"/>
          <w:color w:val="005DAB"/>
          <w:sz w:val="24"/>
          <w:szCs w:val="24"/>
        </w:rPr>
        <w:t xml:space="preserve"> Triveneto</w:t>
      </w:r>
      <w:r w:rsidR="0009608D" w:rsidRPr="00E3110F">
        <w:rPr>
          <w:rFonts w:ascii="Arial Black" w:hAnsi="Arial Black"/>
          <w:i/>
          <w:iCs/>
          <w:color w:val="005DAB"/>
          <w:sz w:val="24"/>
          <w:szCs w:val="24"/>
        </w:rPr>
        <w:t xml:space="preserve">, </w:t>
      </w:r>
      <w:r w:rsidR="00F66C83" w:rsidRPr="00E3110F">
        <w:rPr>
          <w:rFonts w:ascii="Arial Black" w:hAnsi="Arial Black"/>
          <w:i/>
          <w:iCs/>
          <w:color w:val="005DAB"/>
          <w:sz w:val="24"/>
          <w:szCs w:val="24"/>
        </w:rPr>
        <w:t>“</w:t>
      </w:r>
      <w:r w:rsidR="00E3110F" w:rsidRPr="00E3110F">
        <w:rPr>
          <w:rFonts w:ascii="Arial Black" w:hAnsi="Arial Black"/>
          <w:i/>
          <w:iCs/>
          <w:color w:val="005DAB"/>
          <w:sz w:val="24"/>
          <w:szCs w:val="24"/>
        </w:rPr>
        <w:t>Oltre il personalismo storico. Per una rifondazione ontologica della persona”</w:t>
      </w:r>
      <w:r w:rsidR="001F4C84" w:rsidRPr="00E3110F">
        <w:rPr>
          <w:rFonts w:ascii="Arial Black" w:hAnsi="Arial Black"/>
          <w:i/>
          <w:iCs/>
          <w:color w:val="005DAB"/>
          <w:sz w:val="24"/>
          <w:szCs w:val="24"/>
        </w:rPr>
        <w:t>.</w:t>
      </w:r>
    </w:p>
    <w:p w14:paraId="5764D653" w14:textId="77777777" w:rsidR="005634AC" w:rsidRDefault="005634AC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color w:val="005DAB"/>
          <w:sz w:val="24"/>
          <w:szCs w:val="24"/>
        </w:rPr>
      </w:pPr>
    </w:p>
    <w:p w14:paraId="49ABA16E" w14:textId="602A7203" w:rsidR="00A14594" w:rsidRPr="00E3110F" w:rsidRDefault="00A14594" w:rsidP="00E3110F">
      <w:pPr>
        <w:shd w:val="clear" w:color="auto" w:fill="C5E0B3" w:themeFill="accent6" w:themeFillTint="66"/>
        <w:spacing w:after="0" w:line="240" w:lineRule="auto"/>
        <w:rPr>
          <w:rFonts w:ascii="Arial Black" w:hAnsi="Arial Black"/>
          <w:i/>
          <w:iCs/>
          <w:color w:val="005DAB"/>
          <w:sz w:val="24"/>
          <w:szCs w:val="24"/>
        </w:rPr>
      </w:pPr>
      <w:r w:rsidRPr="00E3110F">
        <w:rPr>
          <w:rFonts w:ascii="Arial Black" w:hAnsi="Arial Black"/>
          <w:color w:val="005DAB"/>
          <w:sz w:val="24"/>
          <w:szCs w:val="24"/>
        </w:rPr>
        <w:t>G</w:t>
      </w:r>
      <w:r w:rsidR="00E3110F" w:rsidRPr="00E3110F">
        <w:rPr>
          <w:rFonts w:ascii="Arial Black" w:hAnsi="Arial Black"/>
          <w:color w:val="005DAB"/>
          <w:sz w:val="24"/>
          <w:szCs w:val="24"/>
        </w:rPr>
        <w:t>regorio Piaia</w:t>
      </w:r>
      <w:r w:rsidRPr="00E3110F">
        <w:rPr>
          <w:rFonts w:ascii="Arial Black" w:hAnsi="Arial Black"/>
          <w:color w:val="005DAB"/>
          <w:sz w:val="24"/>
          <w:szCs w:val="24"/>
        </w:rPr>
        <w:t>, </w:t>
      </w:r>
      <w:r w:rsidR="0009608D" w:rsidRPr="00E3110F">
        <w:rPr>
          <w:rFonts w:ascii="Arial Black" w:hAnsi="Arial Black"/>
          <w:color w:val="005DAB"/>
          <w:sz w:val="24"/>
          <w:szCs w:val="24"/>
        </w:rPr>
        <w:t>Uni</w:t>
      </w:r>
      <w:r w:rsidR="00F03C69">
        <w:rPr>
          <w:rFonts w:ascii="Arial Black" w:hAnsi="Arial Black"/>
          <w:color w:val="005DAB"/>
          <w:sz w:val="24"/>
          <w:szCs w:val="24"/>
        </w:rPr>
        <w:t xml:space="preserve">versità </w:t>
      </w:r>
      <w:r w:rsidR="0009608D" w:rsidRPr="00E3110F">
        <w:rPr>
          <w:rFonts w:ascii="Arial Black" w:hAnsi="Arial Black"/>
          <w:color w:val="005DAB"/>
          <w:sz w:val="24"/>
          <w:szCs w:val="24"/>
        </w:rPr>
        <w:t>P</w:t>
      </w:r>
      <w:r w:rsidR="00F03C69">
        <w:rPr>
          <w:rFonts w:ascii="Arial Black" w:hAnsi="Arial Black"/>
          <w:color w:val="005DAB"/>
          <w:sz w:val="24"/>
          <w:szCs w:val="24"/>
        </w:rPr>
        <w:t>adova</w:t>
      </w:r>
      <w:r w:rsidR="00E3110F">
        <w:rPr>
          <w:rFonts w:ascii="Arial Black" w:hAnsi="Arial Black"/>
          <w:color w:val="005DAB"/>
          <w:sz w:val="24"/>
          <w:szCs w:val="24"/>
        </w:rPr>
        <w:t>.</w:t>
      </w:r>
      <w:r w:rsidR="0009608D" w:rsidRPr="00E3110F">
        <w:rPr>
          <w:rFonts w:ascii="Arial Black" w:hAnsi="Arial Black"/>
          <w:color w:val="005DAB"/>
          <w:sz w:val="24"/>
          <w:szCs w:val="24"/>
        </w:rPr>
        <w:t xml:space="preserve"> </w:t>
      </w:r>
      <w:r w:rsidR="00F66C83" w:rsidRPr="00E3110F">
        <w:rPr>
          <w:rFonts w:ascii="Arial Black" w:hAnsi="Arial Black"/>
          <w:i/>
          <w:iCs/>
          <w:color w:val="005DAB"/>
          <w:sz w:val="24"/>
          <w:szCs w:val="24"/>
        </w:rPr>
        <w:t>“</w:t>
      </w:r>
      <w:r w:rsidR="00802743">
        <w:rPr>
          <w:rFonts w:ascii="Arial Black" w:hAnsi="Arial Black"/>
          <w:i/>
          <w:iCs/>
          <w:color w:val="005DAB"/>
          <w:sz w:val="24"/>
          <w:szCs w:val="24"/>
        </w:rPr>
        <w:t>La s</w:t>
      </w:r>
      <w:r w:rsidR="00E3110F" w:rsidRPr="00E3110F">
        <w:rPr>
          <w:rFonts w:ascii="Arial Black" w:hAnsi="Arial Black"/>
          <w:i/>
          <w:iCs/>
          <w:color w:val="005DAB"/>
          <w:sz w:val="24"/>
          <w:szCs w:val="24"/>
        </w:rPr>
        <w:t xml:space="preserve">peranza, virtù personale e sociale” </w:t>
      </w:r>
    </w:p>
    <w:p w14:paraId="26F83DB2" w14:textId="77777777" w:rsidR="00E3110F" w:rsidRDefault="00E3110F" w:rsidP="009F434F">
      <w:pPr>
        <w:shd w:val="clear" w:color="auto" w:fill="C5E0B3" w:themeFill="accent6" w:themeFillTint="66"/>
        <w:rPr>
          <w:rFonts w:ascii="Arial Black" w:hAnsi="Arial Black"/>
          <w:color w:val="002060"/>
        </w:rPr>
      </w:pPr>
    </w:p>
    <w:p w14:paraId="43D813E3" w14:textId="2AB65EAF" w:rsidR="005634AC" w:rsidRDefault="00DF5B2D" w:rsidP="009F434F">
      <w:pPr>
        <w:shd w:val="clear" w:color="auto" w:fill="C5E0B3" w:themeFill="accent6" w:themeFillTint="66"/>
        <w:rPr>
          <w:rFonts w:ascii="Arial Black" w:hAnsi="Arial Black"/>
          <w:color w:val="003367"/>
          <w:sz w:val="20"/>
          <w:szCs w:val="20"/>
        </w:rPr>
      </w:pPr>
      <w:proofErr w:type="gramStart"/>
      <w:r w:rsidRPr="00F77397">
        <w:rPr>
          <w:rFonts w:ascii="Arial Black" w:hAnsi="Arial Black"/>
          <w:i/>
          <w:iCs/>
          <w:color w:val="002060"/>
        </w:rPr>
        <w:t>D</w:t>
      </w:r>
      <w:r w:rsidR="005634AC">
        <w:rPr>
          <w:rFonts w:ascii="Arial Black" w:hAnsi="Arial Black"/>
          <w:i/>
          <w:iCs/>
          <w:color w:val="002060"/>
        </w:rPr>
        <w:t>ibattito</w:t>
      </w:r>
      <w:r w:rsidR="00185D74">
        <w:rPr>
          <w:rFonts w:ascii="Arial Black" w:hAnsi="Arial Black"/>
          <w:i/>
          <w:iCs/>
          <w:color w:val="002060"/>
        </w:rPr>
        <w:t>;</w:t>
      </w:r>
      <w:r w:rsidR="009F434F" w:rsidRPr="00F77397">
        <w:rPr>
          <w:rFonts w:ascii="Arial Black" w:hAnsi="Arial Black"/>
          <w:i/>
          <w:iCs/>
          <w:color w:val="002060"/>
        </w:rPr>
        <w:t xml:space="preserve"> </w:t>
      </w:r>
      <w:bookmarkEnd w:id="2"/>
      <w:r w:rsidR="009F434F" w:rsidRPr="00F77397">
        <w:rPr>
          <w:rFonts w:ascii="Arial Black" w:hAnsi="Arial Black"/>
          <w:i/>
          <w:iCs/>
          <w:color w:val="002060"/>
        </w:rPr>
        <w:t xml:space="preserve">  </w:t>
      </w:r>
      <w:proofErr w:type="gramEnd"/>
      <w:r w:rsidR="005634AC">
        <w:rPr>
          <w:rFonts w:ascii="Arial Black" w:hAnsi="Arial Black"/>
          <w:i/>
          <w:iCs/>
          <w:color w:val="002060"/>
        </w:rPr>
        <w:t>libere comunicazioni e testimonianze.</w:t>
      </w:r>
      <w:bookmarkEnd w:id="0"/>
      <w:r w:rsidR="00F77397">
        <w:rPr>
          <w:rFonts w:ascii="Arial Black" w:hAnsi="Arial Black"/>
          <w:color w:val="003367"/>
          <w:sz w:val="20"/>
          <w:szCs w:val="20"/>
        </w:rPr>
        <w:t xml:space="preserve">                                   </w:t>
      </w:r>
    </w:p>
    <w:p w14:paraId="0F30E88F" w14:textId="50EED3F9" w:rsidR="008579F2" w:rsidRPr="008579F2" w:rsidRDefault="005634AC" w:rsidP="009F434F">
      <w:pPr>
        <w:shd w:val="clear" w:color="auto" w:fill="C5E0B3" w:themeFill="accent6" w:themeFillTint="66"/>
        <w:rPr>
          <w:rFonts w:ascii="Arial Black" w:hAnsi="Arial Black"/>
          <w:b/>
          <w:bCs/>
          <w:color w:val="003367"/>
          <w:sz w:val="20"/>
          <w:szCs w:val="20"/>
          <w:u w:val="single"/>
        </w:rPr>
      </w:pPr>
      <w:r>
        <w:rPr>
          <w:rFonts w:ascii="Arial Black" w:hAnsi="Arial Black"/>
          <w:color w:val="003367"/>
          <w:sz w:val="20"/>
          <w:szCs w:val="20"/>
        </w:rPr>
        <w:t xml:space="preserve">                                          </w:t>
      </w:r>
      <w:r w:rsidR="00F77397">
        <w:rPr>
          <w:rFonts w:ascii="Arial Black" w:hAnsi="Arial Black"/>
          <w:color w:val="003367"/>
          <w:sz w:val="20"/>
          <w:szCs w:val="20"/>
        </w:rPr>
        <w:t xml:space="preserve">  (colle</w:t>
      </w:r>
      <w:r w:rsidR="007F2393" w:rsidRPr="008579F2">
        <w:rPr>
          <w:rFonts w:ascii="Arial Black" w:hAnsi="Arial Black"/>
          <w:color w:val="003367"/>
          <w:sz w:val="20"/>
          <w:szCs w:val="20"/>
        </w:rPr>
        <w:t xml:space="preserve">gamento </w:t>
      </w:r>
      <w:r w:rsidR="00FC1BC0" w:rsidRPr="008579F2">
        <w:rPr>
          <w:rFonts w:ascii="Arial Black" w:hAnsi="Arial Black"/>
          <w:color w:val="003367"/>
          <w:sz w:val="20"/>
          <w:szCs w:val="20"/>
        </w:rPr>
        <w:t>zoom</w:t>
      </w:r>
      <w:r w:rsidR="004C7831" w:rsidRPr="008579F2">
        <w:rPr>
          <w:rFonts w:ascii="Arial Black" w:hAnsi="Arial Black"/>
          <w:b/>
          <w:bCs/>
          <w:color w:val="003367"/>
          <w:sz w:val="20"/>
          <w:szCs w:val="20"/>
        </w:rPr>
        <w:t xml:space="preserve">: </w:t>
      </w:r>
      <w:r w:rsidR="004C7831" w:rsidRPr="008579F2">
        <w:rPr>
          <w:rFonts w:ascii="Arial Black" w:hAnsi="Arial Black"/>
          <w:b/>
          <w:bCs/>
          <w:color w:val="003367"/>
          <w:sz w:val="20"/>
          <w:szCs w:val="20"/>
          <w:u w:val="single"/>
        </w:rPr>
        <w:t xml:space="preserve">chiedere il link </w:t>
      </w:r>
      <w:r w:rsidR="004C7831" w:rsidRPr="008579F2">
        <w:rPr>
          <w:rFonts w:ascii="Arial Black" w:hAnsi="Arial Black"/>
          <w:color w:val="003367"/>
          <w:sz w:val="20"/>
          <w:szCs w:val="20"/>
          <w:u w:val="single"/>
        </w:rPr>
        <w:t xml:space="preserve">a </w:t>
      </w:r>
      <w:r w:rsidR="004C7831" w:rsidRPr="008579F2">
        <w:rPr>
          <w:rFonts w:ascii="Arial Black" w:hAnsi="Arial Black"/>
          <w:b/>
          <w:bCs/>
          <w:color w:val="003367"/>
          <w:sz w:val="20"/>
          <w:szCs w:val="20"/>
          <w:u w:val="single"/>
        </w:rPr>
        <w:t>fondazionestefanini@libero.it</w:t>
      </w:r>
      <w:r w:rsidR="0009608D" w:rsidRPr="008579F2">
        <w:rPr>
          <w:rFonts w:ascii="Arial Black" w:hAnsi="Arial Black"/>
          <w:b/>
          <w:bCs/>
          <w:color w:val="003367"/>
          <w:sz w:val="20"/>
          <w:szCs w:val="20"/>
          <w:u w:val="single"/>
        </w:rPr>
        <w:t>)</w:t>
      </w:r>
    </w:p>
    <w:sectPr w:rsidR="008579F2" w:rsidRPr="008579F2" w:rsidSect="00DC54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84B86"/>
    <w:multiLevelType w:val="hybridMultilevel"/>
    <w:tmpl w:val="7BC0EC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24E9"/>
    <w:multiLevelType w:val="hybridMultilevel"/>
    <w:tmpl w:val="7B4485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270565">
    <w:abstractNumId w:val="0"/>
  </w:num>
  <w:num w:numId="2" w16cid:durableId="1917979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DB"/>
    <w:rsid w:val="00012005"/>
    <w:rsid w:val="0009608D"/>
    <w:rsid w:val="00097105"/>
    <w:rsid w:val="000A1541"/>
    <w:rsid w:val="00173708"/>
    <w:rsid w:val="00185D74"/>
    <w:rsid w:val="001C3F96"/>
    <w:rsid w:val="001E3C03"/>
    <w:rsid w:val="001F4C84"/>
    <w:rsid w:val="00274B40"/>
    <w:rsid w:val="00277DA8"/>
    <w:rsid w:val="002802CE"/>
    <w:rsid w:val="002A1570"/>
    <w:rsid w:val="002C4DBF"/>
    <w:rsid w:val="002E217C"/>
    <w:rsid w:val="00310E53"/>
    <w:rsid w:val="00342B35"/>
    <w:rsid w:val="00347230"/>
    <w:rsid w:val="00350618"/>
    <w:rsid w:val="003656C5"/>
    <w:rsid w:val="003709FF"/>
    <w:rsid w:val="003A05D8"/>
    <w:rsid w:val="003B0E6E"/>
    <w:rsid w:val="004225DB"/>
    <w:rsid w:val="004C7831"/>
    <w:rsid w:val="005104E9"/>
    <w:rsid w:val="00527E7F"/>
    <w:rsid w:val="005425CC"/>
    <w:rsid w:val="005634AC"/>
    <w:rsid w:val="00646348"/>
    <w:rsid w:val="0066429F"/>
    <w:rsid w:val="006751A9"/>
    <w:rsid w:val="00675676"/>
    <w:rsid w:val="00676271"/>
    <w:rsid w:val="00677979"/>
    <w:rsid w:val="006C6DEA"/>
    <w:rsid w:val="006D4DFE"/>
    <w:rsid w:val="006E6741"/>
    <w:rsid w:val="00770311"/>
    <w:rsid w:val="007977C6"/>
    <w:rsid w:val="007C4710"/>
    <w:rsid w:val="007F2393"/>
    <w:rsid w:val="00802743"/>
    <w:rsid w:val="00832802"/>
    <w:rsid w:val="00852B3E"/>
    <w:rsid w:val="0085446B"/>
    <w:rsid w:val="008579F2"/>
    <w:rsid w:val="008703AB"/>
    <w:rsid w:val="00885DA8"/>
    <w:rsid w:val="00887007"/>
    <w:rsid w:val="008A20A2"/>
    <w:rsid w:val="008D251A"/>
    <w:rsid w:val="00934D2C"/>
    <w:rsid w:val="009F434F"/>
    <w:rsid w:val="009F4499"/>
    <w:rsid w:val="00A0068F"/>
    <w:rsid w:val="00A029D2"/>
    <w:rsid w:val="00A07BA5"/>
    <w:rsid w:val="00A14594"/>
    <w:rsid w:val="00A15445"/>
    <w:rsid w:val="00AA55B8"/>
    <w:rsid w:val="00AD3B74"/>
    <w:rsid w:val="00AD6490"/>
    <w:rsid w:val="00B14EC9"/>
    <w:rsid w:val="00BE5B01"/>
    <w:rsid w:val="00C009A6"/>
    <w:rsid w:val="00C2663B"/>
    <w:rsid w:val="00C63AA2"/>
    <w:rsid w:val="00C87F96"/>
    <w:rsid w:val="00CF7263"/>
    <w:rsid w:val="00D51189"/>
    <w:rsid w:val="00D61037"/>
    <w:rsid w:val="00DC5432"/>
    <w:rsid w:val="00DE1FDB"/>
    <w:rsid w:val="00DF5B2D"/>
    <w:rsid w:val="00E3110F"/>
    <w:rsid w:val="00E6298E"/>
    <w:rsid w:val="00EA4D13"/>
    <w:rsid w:val="00EE361C"/>
    <w:rsid w:val="00F03C69"/>
    <w:rsid w:val="00F054EF"/>
    <w:rsid w:val="00F52006"/>
    <w:rsid w:val="00F66C83"/>
    <w:rsid w:val="00F77397"/>
    <w:rsid w:val="00FC1BC0"/>
    <w:rsid w:val="00FE1F50"/>
    <w:rsid w:val="00F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9210"/>
  <w15:chartTrackingRefBased/>
  <w15:docId w15:val="{A29E2B75-7998-4B19-9F00-306D1E2A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25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2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25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25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25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25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25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25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25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2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2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25D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25D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25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25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25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25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25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25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2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25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25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25D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2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25D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25D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79F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79F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E1FD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kern w:val="0"/>
      <w:sz w:val="28"/>
      <w:lang w:val="fr-FR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FDB"/>
    <w:rPr>
      <w:rFonts w:ascii="Times New Roman" w:hAnsi="Times New Roman"/>
      <w:kern w:val="0"/>
      <w:sz w:val="28"/>
      <w:lang w:val="fr-FR"/>
      <w14:ligatures w14:val="none"/>
    </w:rPr>
  </w:style>
  <w:style w:type="paragraph" w:styleId="Nessunaspaziatura">
    <w:name w:val="No Spacing"/>
    <w:uiPriority w:val="1"/>
    <w:qFormat/>
    <w:rsid w:val="00A00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Stefanutti</dc:creator>
  <cp:keywords/>
  <dc:description/>
  <cp:lastModifiedBy>Lucia Stefanutti</cp:lastModifiedBy>
  <cp:revision>2</cp:revision>
  <dcterms:created xsi:type="dcterms:W3CDTF">2025-04-28T10:31:00Z</dcterms:created>
  <dcterms:modified xsi:type="dcterms:W3CDTF">2025-04-28T10:31:00Z</dcterms:modified>
</cp:coreProperties>
</file>